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E" w:rsidRPr="004F3AE7" w:rsidRDefault="00D0098E" w:rsidP="00D0098E">
      <w:r w:rsidRPr="004F3AE7">
        <w:t>.......................................................................................................................................................</w:t>
      </w:r>
    </w:p>
    <w:p w:rsidR="00D0098E" w:rsidRPr="004F3AE7" w:rsidRDefault="00D0098E" w:rsidP="00D0098E">
      <w:pPr>
        <w:jc w:val="center"/>
      </w:pPr>
      <w:r w:rsidRPr="004F3AE7">
        <w:t>/  Názov a adresa navrhovateľa  /</w:t>
      </w:r>
    </w:p>
    <w:p w:rsidR="00D0098E" w:rsidRPr="004F3AE7" w:rsidRDefault="00D0098E" w:rsidP="00D0098E"/>
    <w:p w:rsidR="00D0098E" w:rsidRPr="004F3AE7" w:rsidRDefault="00D0098E" w:rsidP="00D0098E">
      <w:r w:rsidRPr="004F3AE7">
        <w:t xml:space="preserve">                                                                                                  </w:t>
      </w:r>
    </w:p>
    <w:p w:rsidR="00D0098E" w:rsidRPr="004F3AE7" w:rsidRDefault="00D0098E" w:rsidP="00D0098E">
      <w:pPr>
        <w:rPr>
          <w:b/>
        </w:rPr>
      </w:pPr>
      <w:r w:rsidRPr="004F3AE7">
        <w:t xml:space="preserve">                                                                                   </w:t>
      </w:r>
      <w:r w:rsidRPr="004F3AE7">
        <w:rPr>
          <w:b/>
        </w:rPr>
        <w:t xml:space="preserve">                                                                                   </w:t>
      </w:r>
    </w:p>
    <w:p w:rsidR="00D0098E" w:rsidRPr="004F3AE7" w:rsidRDefault="00D0098E" w:rsidP="002B0644">
      <w:pPr>
        <w:jc w:val="right"/>
      </w:pPr>
      <w:r w:rsidRPr="004F3AE7">
        <w:t>.........................................................</w:t>
      </w:r>
    </w:p>
    <w:p w:rsidR="00D0098E" w:rsidRPr="004F3AE7" w:rsidRDefault="00D0098E" w:rsidP="002B0644">
      <w:pPr>
        <w:jc w:val="right"/>
      </w:pPr>
      <w:r w:rsidRPr="004F3AE7">
        <w:t xml:space="preserve">                                                                                                 .........................................................</w:t>
      </w:r>
    </w:p>
    <w:p w:rsidR="00D0098E" w:rsidRPr="004F3AE7" w:rsidRDefault="00D0098E" w:rsidP="002B0644">
      <w:pPr>
        <w:jc w:val="right"/>
      </w:pPr>
      <w:r w:rsidRPr="004F3AE7">
        <w:t xml:space="preserve">                                                                                                 .........................................................</w:t>
      </w:r>
    </w:p>
    <w:p w:rsidR="002B0644" w:rsidRDefault="002B0644" w:rsidP="002B0644"/>
    <w:p w:rsidR="002B0644" w:rsidRDefault="002B0644" w:rsidP="002B0644"/>
    <w:p w:rsidR="002B0644" w:rsidRPr="004F3AE7" w:rsidRDefault="002B0644" w:rsidP="002B0644">
      <w:pPr>
        <w:jc w:val="right"/>
      </w:pPr>
      <w:r w:rsidRPr="004F3AE7">
        <w:t>V .......................</w:t>
      </w:r>
      <w:r>
        <w:t>....</w:t>
      </w:r>
      <w:r w:rsidRPr="004F3AE7">
        <w:t xml:space="preserve"> dňa ....................</w:t>
      </w:r>
    </w:p>
    <w:p w:rsidR="002B0644" w:rsidRPr="004F3AE7" w:rsidRDefault="002B0644" w:rsidP="002B0644"/>
    <w:p w:rsidR="00D0098E" w:rsidRPr="004F3AE7" w:rsidRDefault="00D0098E" w:rsidP="00D0098E">
      <w:pPr>
        <w:jc w:val="both"/>
        <w:rPr>
          <w:b/>
        </w:rPr>
      </w:pPr>
    </w:p>
    <w:p w:rsidR="00C54512" w:rsidRPr="00C54512" w:rsidRDefault="00C54512" w:rsidP="002B0644">
      <w:pPr>
        <w:jc w:val="both"/>
        <w:rPr>
          <w:b/>
          <w:u w:val="single"/>
        </w:rPr>
      </w:pPr>
      <w:r w:rsidRPr="00C54512">
        <w:rPr>
          <w:b/>
        </w:rPr>
        <w:t xml:space="preserve">VEC: </w:t>
      </w:r>
      <w:r w:rsidR="005B093A">
        <w:rPr>
          <w:b/>
          <w:u w:val="single"/>
        </w:rPr>
        <w:t xml:space="preserve">Žiadosť o povolenie odstránenia stavby </w:t>
      </w:r>
    </w:p>
    <w:p w:rsidR="00C54512" w:rsidRPr="00C54512" w:rsidRDefault="00C54512" w:rsidP="002B0644">
      <w:pPr>
        <w:jc w:val="both"/>
        <w:rPr>
          <w:b/>
          <w:u w:val="single"/>
        </w:rPr>
      </w:pPr>
    </w:p>
    <w:p w:rsidR="005B093A" w:rsidRPr="005B093A" w:rsidRDefault="005B093A" w:rsidP="002B0644">
      <w:pPr>
        <w:numPr>
          <w:ilvl w:val="0"/>
          <w:numId w:val="11"/>
        </w:numPr>
        <w:tabs>
          <w:tab w:val="left" w:pos="780"/>
        </w:tabs>
        <w:jc w:val="both"/>
      </w:pPr>
      <w:r w:rsidRPr="005B093A">
        <w:t>Žiadateľ – vlastník stavby/ meno, priezvisko, resp. názov právnickej  osoby, adresa/</w:t>
      </w:r>
    </w:p>
    <w:p w:rsidR="005B093A" w:rsidRDefault="005B093A" w:rsidP="002B0644">
      <w:pPr>
        <w:ind w:left="780"/>
        <w:jc w:val="both"/>
      </w:pPr>
    </w:p>
    <w:p w:rsidR="005B093A" w:rsidRPr="005B093A" w:rsidRDefault="005B093A" w:rsidP="002B0644">
      <w:pPr>
        <w:ind w:left="780"/>
        <w:jc w:val="both"/>
      </w:pPr>
      <w:r w:rsidRPr="005B093A">
        <w:t>…………………………………………………………………………………………..</w:t>
      </w:r>
    </w:p>
    <w:p w:rsidR="005B093A" w:rsidRPr="005B093A" w:rsidRDefault="005B093A" w:rsidP="002B0644">
      <w:pPr>
        <w:ind w:left="780"/>
        <w:jc w:val="both"/>
      </w:pPr>
    </w:p>
    <w:p w:rsidR="002B0644" w:rsidRDefault="002B0644" w:rsidP="002B0644">
      <w:pPr>
        <w:jc w:val="both"/>
      </w:pPr>
    </w:p>
    <w:p w:rsidR="005B093A" w:rsidRPr="005B093A" w:rsidRDefault="005B093A" w:rsidP="002B0644">
      <w:pPr>
        <w:jc w:val="both"/>
      </w:pPr>
      <w:r w:rsidRPr="005B093A">
        <w:t xml:space="preserve"> II.        Druh, účel, miesto a</w:t>
      </w:r>
      <w:r>
        <w:t> </w:t>
      </w:r>
      <w:r w:rsidRPr="005B093A">
        <w:t>označenie</w:t>
      </w:r>
      <w:r>
        <w:t xml:space="preserve"> </w:t>
      </w:r>
      <w:r w:rsidRPr="005B093A">
        <w:t>stavby</w:t>
      </w:r>
      <w:r>
        <w:t>........</w:t>
      </w:r>
      <w:r w:rsidRPr="005B093A">
        <w:t>…………………………………………..</w:t>
      </w:r>
    </w:p>
    <w:p w:rsidR="005B093A" w:rsidRPr="005B093A" w:rsidRDefault="005B093A" w:rsidP="002B0644">
      <w:pPr>
        <w:jc w:val="both"/>
      </w:pPr>
      <w:r w:rsidRPr="005B093A">
        <w:t xml:space="preserve">             </w:t>
      </w:r>
    </w:p>
    <w:p w:rsidR="002B0644" w:rsidRDefault="002B0644" w:rsidP="002B0644">
      <w:pPr>
        <w:jc w:val="both"/>
      </w:pPr>
    </w:p>
    <w:p w:rsidR="005B093A" w:rsidRPr="005B093A" w:rsidRDefault="005B093A" w:rsidP="002B0644">
      <w:pPr>
        <w:jc w:val="both"/>
      </w:pPr>
      <w:r w:rsidRPr="005B093A">
        <w:t>III. Dôvody odstránenia stavby a  predpokladané začatie a skončenia  ………………………</w:t>
      </w:r>
    </w:p>
    <w:p w:rsidR="005B093A" w:rsidRDefault="005B093A" w:rsidP="002B0644">
      <w:pPr>
        <w:jc w:val="both"/>
      </w:pPr>
    </w:p>
    <w:p w:rsidR="002B0644" w:rsidRDefault="002B0644" w:rsidP="002B0644">
      <w:pPr>
        <w:jc w:val="both"/>
      </w:pPr>
    </w:p>
    <w:p w:rsidR="005B093A" w:rsidRPr="005B093A" w:rsidRDefault="005B093A" w:rsidP="002B0644">
      <w:pPr>
        <w:jc w:val="both"/>
      </w:pPr>
      <w:r w:rsidRPr="005B093A">
        <w:t>IV.       Odstránenie stavby sa vykoná:</w:t>
      </w:r>
    </w:p>
    <w:p w:rsidR="005B093A" w:rsidRPr="005B093A" w:rsidRDefault="005B093A" w:rsidP="002B0644">
      <w:pPr>
        <w:jc w:val="both"/>
      </w:pPr>
      <w:r w:rsidRPr="005B093A">
        <w:t xml:space="preserve">             a/svojpomocne - stav. dozor bude vykonávať</w:t>
      </w:r>
    </w:p>
    <w:p w:rsidR="005B093A" w:rsidRPr="005B093A" w:rsidRDefault="005B093A" w:rsidP="002B0644">
      <w:pPr>
        <w:jc w:val="both"/>
      </w:pPr>
      <w:r w:rsidRPr="005B093A">
        <w:t xml:space="preserve">             ……………………………………………………………………………………………. </w:t>
      </w:r>
    </w:p>
    <w:p w:rsidR="005B093A" w:rsidRPr="005B093A" w:rsidRDefault="005B093A" w:rsidP="002B0644">
      <w:pPr>
        <w:jc w:val="both"/>
      </w:pPr>
      <w:r w:rsidRPr="005B093A">
        <w:t xml:space="preserve">             b/dodávateľsky -názov a adresa organizácie</w:t>
      </w:r>
    </w:p>
    <w:p w:rsidR="005B093A" w:rsidRPr="005B093A" w:rsidRDefault="005B093A" w:rsidP="002B0644">
      <w:pPr>
        <w:jc w:val="both"/>
      </w:pPr>
      <w:r w:rsidRPr="005B093A">
        <w:t xml:space="preserve">           …………………………………………………………………………………………….</w:t>
      </w:r>
    </w:p>
    <w:p w:rsidR="005B093A" w:rsidRDefault="005B093A" w:rsidP="002B0644">
      <w:pPr>
        <w:tabs>
          <w:tab w:val="left" w:pos="780"/>
        </w:tabs>
        <w:ind w:left="60"/>
        <w:jc w:val="both"/>
      </w:pPr>
    </w:p>
    <w:p w:rsidR="002B0644" w:rsidRDefault="002B0644" w:rsidP="002B0644">
      <w:pPr>
        <w:tabs>
          <w:tab w:val="left" w:pos="780"/>
        </w:tabs>
        <w:ind w:left="60"/>
        <w:jc w:val="both"/>
      </w:pPr>
    </w:p>
    <w:p w:rsidR="005B093A" w:rsidRDefault="005B093A" w:rsidP="002B0644">
      <w:pPr>
        <w:tabs>
          <w:tab w:val="left" w:pos="780"/>
        </w:tabs>
        <w:ind w:left="60"/>
        <w:jc w:val="both"/>
      </w:pPr>
      <w:r>
        <w:t xml:space="preserve">V.  </w:t>
      </w:r>
      <w:r w:rsidRPr="005B093A">
        <w:t>Stavba sa odstráni s použitím trhavín / bez použitia  trhavín</w:t>
      </w:r>
      <w:r>
        <w:t>/</w:t>
      </w:r>
      <w:r w:rsidRPr="005B093A">
        <w:t xml:space="preserve"> </w:t>
      </w:r>
    </w:p>
    <w:p w:rsidR="005B093A" w:rsidRDefault="005B093A" w:rsidP="002B0644">
      <w:pPr>
        <w:tabs>
          <w:tab w:val="left" w:pos="780"/>
        </w:tabs>
        <w:ind w:left="60"/>
        <w:jc w:val="both"/>
      </w:pPr>
    </w:p>
    <w:p w:rsidR="005B093A" w:rsidRPr="005B093A" w:rsidRDefault="005B093A" w:rsidP="002B0644">
      <w:pPr>
        <w:tabs>
          <w:tab w:val="left" w:pos="780"/>
        </w:tabs>
        <w:ind w:left="60"/>
        <w:jc w:val="both"/>
      </w:pPr>
      <w:r w:rsidRPr="005B093A">
        <w:t>…….………………………………………………………………………………………….</w:t>
      </w:r>
    </w:p>
    <w:p w:rsidR="002B0644" w:rsidRDefault="002B0644" w:rsidP="002B0644">
      <w:pPr>
        <w:tabs>
          <w:tab w:val="left" w:pos="780"/>
        </w:tabs>
        <w:ind w:left="60"/>
        <w:jc w:val="both"/>
      </w:pPr>
    </w:p>
    <w:p w:rsidR="005B093A" w:rsidRDefault="005B093A" w:rsidP="002B0644">
      <w:pPr>
        <w:tabs>
          <w:tab w:val="left" w:pos="780"/>
        </w:tabs>
        <w:ind w:left="60"/>
        <w:jc w:val="both"/>
      </w:pPr>
      <w:r>
        <w:t xml:space="preserve">VI.  </w:t>
      </w:r>
      <w:r w:rsidRPr="005B093A">
        <w:t>Ako sa naloží s materiálom a kde sa prebytočný materiál uloží ……………………..……………………………………………………………………………</w:t>
      </w:r>
    </w:p>
    <w:p w:rsidR="005B093A" w:rsidRPr="005B093A" w:rsidRDefault="005B093A" w:rsidP="002B0644">
      <w:pPr>
        <w:tabs>
          <w:tab w:val="left" w:pos="780"/>
        </w:tabs>
        <w:ind w:left="60"/>
        <w:jc w:val="both"/>
      </w:pPr>
    </w:p>
    <w:p w:rsidR="002B0644" w:rsidRDefault="002B0644" w:rsidP="002B0644">
      <w:pPr>
        <w:tabs>
          <w:tab w:val="left" w:pos="780"/>
        </w:tabs>
        <w:ind w:left="60"/>
        <w:jc w:val="both"/>
      </w:pPr>
    </w:p>
    <w:p w:rsidR="005B093A" w:rsidRDefault="005B093A" w:rsidP="002B0644">
      <w:pPr>
        <w:tabs>
          <w:tab w:val="left" w:pos="780"/>
        </w:tabs>
        <w:ind w:left="60"/>
        <w:jc w:val="both"/>
      </w:pPr>
      <w:r>
        <w:t xml:space="preserve">VII. </w:t>
      </w:r>
      <w:r w:rsidRPr="005B093A">
        <w:t xml:space="preserve">Zoznam a adresy účastníkov konania, ktorí sú žiadateľovi známi </w:t>
      </w:r>
    </w:p>
    <w:p w:rsidR="005B093A" w:rsidRDefault="005B093A" w:rsidP="002B0644">
      <w:pPr>
        <w:tabs>
          <w:tab w:val="left" w:pos="780"/>
        </w:tabs>
        <w:ind w:left="60"/>
        <w:jc w:val="both"/>
      </w:pPr>
    </w:p>
    <w:p w:rsidR="005B093A" w:rsidRPr="005B093A" w:rsidRDefault="005B093A" w:rsidP="002B0644">
      <w:pPr>
        <w:tabs>
          <w:tab w:val="left" w:pos="780"/>
        </w:tabs>
        <w:ind w:left="60"/>
        <w:jc w:val="both"/>
      </w:pPr>
      <w:r w:rsidRPr="005B093A">
        <w:t>……………………………………………………………………………………………</w:t>
      </w:r>
    </w:p>
    <w:p w:rsidR="002B0644" w:rsidRDefault="002B0644" w:rsidP="002B0644">
      <w:pPr>
        <w:jc w:val="both"/>
      </w:pPr>
    </w:p>
    <w:p w:rsidR="002B0644" w:rsidRDefault="002B0644" w:rsidP="002B0644">
      <w:pPr>
        <w:jc w:val="both"/>
      </w:pPr>
    </w:p>
    <w:p w:rsidR="005B093A" w:rsidRPr="005B093A" w:rsidRDefault="005B093A" w:rsidP="002B0644">
      <w:pPr>
        <w:jc w:val="both"/>
      </w:pPr>
      <w:r w:rsidRPr="005B093A">
        <w:lastRenderedPageBreak/>
        <w:t xml:space="preserve">VIII.     Ako  sú  zabezpečené  doterajším  užívateľom  bytov  a  nebytových  priestorov     </w:t>
      </w:r>
    </w:p>
    <w:p w:rsidR="005B093A" w:rsidRDefault="005B093A" w:rsidP="002B0644">
      <w:pPr>
        <w:jc w:val="both"/>
      </w:pPr>
      <w:r w:rsidRPr="005B093A">
        <w:t xml:space="preserve">              náhradné byty, ubytovanie alebo priestory</w:t>
      </w:r>
    </w:p>
    <w:p w:rsidR="005B093A" w:rsidRDefault="002B0644" w:rsidP="002B0644">
      <w:pPr>
        <w:jc w:val="both"/>
      </w:pPr>
      <w:r>
        <w:t xml:space="preserve">             </w:t>
      </w:r>
      <w:r w:rsidR="005B093A" w:rsidRPr="005B093A">
        <w:t>…………………………………………………………………………………………..</w:t>
      </w:r>
    </w:p>
    <w:p w:rsidR="002B0644" w:rsidRPr="005B093A" w:rsidRDefault="002B0644" w:rsidP="002B0644">
      <w:pPr>
        <w:jc w:val="both"/>
      </w:pPr>
    </w:p>
    <w:p w:rsidR="005B093A" w:rsidRPr="005B093A" w:rsidRDefault="005B093A" w:rsidP="002B0644">
      <w:pPr>
        <w:numPr>
          <w:ilvl w:val="0"/>
          <w:numId w:val="8"/>
        </w:numPr>
        <w:tabs>
          <w:tab w:val="left" w:pos="780"/>
        </w:tabs>
        <w:jc w:val="both"/>
      </w:pPr>
      <w:r w:rsidRPr="005B093A">
        <w:t xml:space="preserve"> Ako sa naloží s uvoľneným pozemkom …………………………………………………………………………………………..</w:t>
      </w:r>
    </w:p>
    <w:p w:rsidR="005B093A" w:rsidRPr="005B093A" w:rsidRDefault="005B093A" w:rsidP="002B0644">
      <w:pPr>
        <w:ind w:left="60"/>
        <w:jc w:val="both"/>
      </w:pPr>
      <w:r w:rsidRPr="005B093A">
        <w:t xml:space="preserve">            …………………………………………………………………………………………..</w:t>
      </w:r>
    </w:p>
    <w:p w:rsidR="005B093A" w:rsidRDefault="005B093A" w:rsidP="002B0644">
      <w:pPr>
        <w:ind w:left="60"/>
        <w:jc w:val="both"/>
      </w:pPr>
    </w:p>
    <w:p w:rsidR="005B093A" w:rsidRPr="005B093A" w:rsidRDefault="005B093A" w:rsidP="002B0644">
      <w:pPr>
        <w:numPr>
          <w:ilvl w:val="0"/>
          <w:numId w:val="8"/>
        </w:numPr>
        <w:tabs>
          <w:tab w:val="left" w:pos="780"/>
        </w:tabs>
        <w:jc w:val="both"/>
      </w:pPr>
      <w:r w:rsidRPr="005B093A">
        <w:t xml:space="preserve">Návrh na opatrenia na susednom pozemku alebo stavbe, ak sa majú z týchto </w:t>
      </w:r>
      <w:r>
        <w:t>n</w:t>
      </w:r>
      <w:r w:rsidRPr="005B093A">
        <w:t xml:space="preserve">ehnuteľností vykonávať búracie práce alebo ak sa majú tieto nehnuteľnosti inak </w:t>
      </w:r>
    </w:p>
    <w:p w:rsidR="005B093A" w:rsidRPr="005B093A" w:rsidRDefault="005B093A" w:rsidP="002B0644">
      <w:pPr>
        <w:ind w:left="780"/>
        <w:jc w:val="both"/>
      </w:pPr>
      <w:r w:rsidRPr="005B093A">
        <w:t>použiť …………………………………………………………………………………..</w:t>
      </w:r>
    </w:p>
    <w:p w:rsidR="005B093A" w:rsidRPr="005B093A" w:rsidRDefault="005B093A" w:rsidP="002B0644">
      <w:pPr>
        <w:jc w:val="both"/>
      </w:pPr>
      <w:r w:rsidRPr="005B093A">
        <w:t xml:space="preserve">             …………………………………………………………………………………………..</w:t>
      </w:r>
    </w:p>
    <w:p w:rsidR="005B093A" w:rsidRPr="005B093A" w:rsidRDefault="005B093A" w:rsidP="002B0644">
      <w:pPr>
        <w:jc w:val="both"/>
      </w:pPr>
      <w:r w:rsidRPr="005B093A">
        <w:t xml:space="preserve"> </w:t>
      </w:r>
    </w:p>
    <w:p w:rsidR="005B093A" w:rsidRPr="005B093A" w:rsidRDefault="005B093A" w:rsidP="002B0644">
      <w:pPr>
        <w:jc w:val="both"/>
      </w:pPr>
    </w:p>
    <w:p w:rsidR="005B093A" w:rsidRPr="005B093A" w:rsidRDefault="005B093A" w:rsidP="002B0644">
      <w:pPr>
        <w:jc w:val="both"/>
      </w:pPr>
      <w:r w:rsidRPr="005B093A">
        <w:t xml:space="preserve">                                                                                                 .............................................</w:t>
      </w:r>
    </w:p>
    <w:p w:rsidR="005B093A" w:rsidRPr="005B093A" w:rsidRDefault="005B093A" w:rsidP="002B0644">
      <w:pPr>
        <w:jc w:val="both"/>
      </w:pPr>
      <w:r w:rsidRPr="005B093A">
        <w:t xml:space="preserve">                                                                                                     podpis vlastníka /-</w:t>
      </w:r>
      <w:proofErr w:type="spellStart"/>
      <w:r w:rsidRPr="005B093A">
        <w:t>ov</w:t>
      </w:r>
      <w:proofErr w:type="spellEnd"/>
      <w:r w:rsidRPr="005B093A">
        <w:t>/</w:t>
      </w:r>
    </w:p>
    <w:p w:rsidR="005B093A" w:rsidRPr="005B093A" w:rsidRDefault="005B093A" w:rsidP="002B0644">
      <w:pPr>
        <w:jc w:val="both"/>
      </w:pPr>
      <w:r w:rsidRPr="005B093A">
        <w:t xml:space="preserve">                                                                                            právnických osôb meno, pečiatka</w:t>
      </w:r>
    </w:p>
    <w:p w:rsidR="005B093A" w:rsidRPr="005B093A" w:rsidRDefault="005B093A" w:rsidP="002B0644">
      <w:pPr>
        <w:jc w:val="both"/>
      </w:pPr>
      <w:r w:rsidRPr="005B093A">
        <w:t xml:space="preserve">                                                                                                   a podpis oprávnenej osoby</w:t>
      </w:r>
    </w:p>
    <w:p w:rsidR="005B093A" w:rsidRPr="005B093A" w:rsidRDefault="005B093A" w:rsidP="002B0644">
      <w:pPr>
        <w:jc w:val="both"/>
      </w:pPr>
    </w:p>
    <w:p w:rsidR="005B093A" w:rsidRPr="005B093A" w:rsidRDefault="005B093A" w:rsidP="005B093A"/>
    <w:p w:rsidR="002B0644" w:rsidRDefault="005B093A" w:rsidP="005B093A">
      <w:r w:rsidRPr="005B093A">
        <w:t xml:space="preserve">     </w:t>
      </w:r>
    </w:p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2B0644" w:rsidRDefault="002B0644" w:rsidP="005B093A"/>
    <w:p w:rsidR="005B093A" w:rsidRPr="005B093A" w:rsidRDefault="005B093A" w:rsidP="005B093A">
      <w:r w:rsidRPr="005B093A">
        <w:t xml:space="preserve">   </w:t>
      </w:r>
    </w:p>
    <w:p w:rsidR="005B093A" w:rsidRPr="002B0644" w:rsidRDefault="005B093A" w:rsidP="002B0644">
      <w:pPr>
        <w:spacing w:line="360" w:lineRule="auto"/>
        <w:rPr>
          <w:b/>
          <w:u w:val="single"/>
        </w:rPr>
      </w:pPr>
      <w:r w:rsidRPr="002B0644">
        <w:rPr>
          <w:b/>
        </w:rPr>
        <w:lastRenderedPageBreak/>
        <w:t xml:space="preserve"> </w:t>
      </w:r>
      <w:r w:rsidRPr="002B0644">
        <w:rPr>
          <w:b/>
          <w:u w:val="single"/>
        </w:rPr>
        <w:t>Prílo</w:t>
      </w:r>
      <w:bookmarkStart w:id="0" w:name="_GoBack"/>
      <w:bookmarkEnd w:id="0"/>
      <w:r w:rsidRPr="002B0644">
        <w:rPr>
          <w:b/>
          <w:u w:val="single"/>
        </w:rPr>
        <w:t>hy:</w:t>
      </w:r>
    </w:p>
    <w:p w:rsidR="005B093A" w:rsidRPr="005B093A" w:rsidRDefault="005B093A" w:rsidP="002B0644">
      <w:pPr>
        <w:spacing w:line="360" w:lineRule="auto"/>
        <w:rPr>
          <w:u w:val="single"/>
        </w:rPr>
      </w:pPr>
    </w:p>
    <w:p w:rsidR="005B093A" w:rsidRPr="005B093A" w:rsidRDefault="005B093A" w:rsidP="002B0644">
      <w:pPr>
        <w:numPr>
          <w:ilvl w:val="0"/>
          <w:numId w:val="14"/>
        </w:numPr>
        <w:tabs>
          <w:tab w:val="left" w:pos="420"/>
        </w:tabs>
        <w:spacing w:line="360" w:lineRule="auto"/>
        <w:jc w:val="both"/>
      </w:pPr>
      <w:r w:rsidRPr="005B093A">
        <w:t>Doklady, ktorými sa preukazuje vlastnícke alebo iné právo k  stavbe alebo pozemkom/ list vlastníctva + kópia z katastrálnej mapy /</w:t>
      </w:r>
    </w:p>
    <w:p w:rsidR="005B093A" w:rsidRPr="005B093A" w:rsidRDefault="005B093A" w:rsidP="002B0644">
      <w:pPr>
        <w:pStyle w:val="Odsekzoznamu"/>
        <w:numPr>
          <w:ilvl w:val="0"/>
          <w:numId w:val="14"/>
        </w:numPr>
        <w:spacing w:line="360" w:lineRule="auto"/>
        <w:jc w:val="both"/>
      </w:pPr>
      <w:r w:rsidRPr="005B093A">
        <w:t xml:space="preserve">Technologický  opis  prác  a  nevyhnuté  výkresy  úprav pozemku,  prípadne  stavby </w:t>
      </w:r>
      <w:r w:rsidR="002B0644">
        <w:t xml:space="preserve">a </w:t>
      </w:r>
      <w:r w:rsidRPr="005B093A">
        <w:t>fotodokumentáciu stavby</w:t>
      </w:r>
    </w:p>
    <w:p w:rsidR="002B0644" w:rsidRDefault="005B093A" w:rsidP="002B0644">
      <w:pPr>
        <w:pStyle w:val="Odsekzoznamu"/>
        <w:numPr>
          <w:ilvl w:val="0"/>
          <w:numId w:val="14"/>
        </w:numPr>
        <w:spacing w:line="360" w:lineRule="auto"/>
        <w:jc w:val="both"/>
      </w:pPr>
      <w:r w:rsidRPr="005B093A">
        <w:t>Dokla</w:t>
      </w:r>
      <w:r w:rsidR="002B0644">
        <w:t>dy o rokovaní s dotknutými orgánmi štátnej</w:t>
      </w:r>
      <w:r w:rsidRPr="005B093A">
        <w:t xml:space="preserve"> sp</w:t>
      </w:r>
      <w:r w:rsidR="002B0644">
        <w:t xml:space="preserve">rávy a organizáciami </w:t>
      </w:r>
      <w:r w:rsidRPr="005B093A">
        <w:t xml:space="preserve">spravujúcimi  rozvodné siete a s účastníkmi  konania, pokiaľ sa o </w:t>
      </w:r>
      <w:r w:rsidR="002B0644">
        <w:t xml:space="preserve">odstránení stavby </w:t>
      </w:r>
      <w:r w:rsidRPr="005B093A">
        <w:t>vopred uskuto</w:t>
      </w:r>
      <w:r w:rsidR="002B0644">
        <w:t>čnili</w:t>
      </w:r>
    </w:p>
    <w:p w:rsidR="005B093A" w:rsidRPr="005B093A" w:rsidRDefault="002B0644" w:rsidP="002B0644">
      <w:pPr>
        <w:pStyle w:val="Odsekzoznamu"/>
        <w:numPr>
          <w:ilvl w:val="0"/>
          <w:numId w:val="14"/>
        </w:numPr>
        <w:spacing w:line="360" w:lineRule="auto"/>
        <w:jc w:val="both"/>
      </w:pPr>
      <w:r>
        <w:t>P</w:t>
      </w:r>
      <w:r w:rsidR="005B093A" w:rsidRPr="005B093A">
        <w:t>ri stavbách, ktoré nebude odstraňovať oprávnená odborne vybavená organizácia,</w:t>
      </w:r>
      <w:r>
        <w:t xml:space="preserve"> </w:t>
      </w:r>
      <w:r w:rsidR="005B093A" w:rsidRPr="005B093A">
        <w:t xml:space="preserve">dohodu s kvalifikovanou osobou, ktorá  sa  zaviazala </w:t>
      </w:r>
      <w:r>
        <w:t xml:space="preserve">zabezpečovať odborný dozor nad prácami spojenými s </w:t>
      </w:r>
      <w:r w:rsidR="005B093A" w:rsidRPr="005B093A">
        <w:t>odstránením stavby, ak vlastník sám ni</w:t>
      </w:r>
      <w:r>
        <w:t xml:space="preserve">e je  spôsobilý </w:t>
      </w:r>
      <w:r w:rsidR="005B093A" w:rsidRPr="005B093A">
        <w:t>dozor vykonávať</w:t>
      </w:r>
    </w:p>
    <w:p w:rsidR="005B093A" w:rsidRPr="005B093A" w:rsidRDefault="002B0644" w:rsidP="002B0644">
      <w:pPr>
        <w:numPr>
          <w:ilvl w:val="0"/>
          <w:numId w:val="14"/>
        </w:numPr>
        <w:spacing w:line="360" w:lineRule="auto"/>
        <w:jc w:val="both"/>
      </w:pPr>
      <w:r>
        <w:t xml:space="preserve">Stanovisko obce </w:t>
      </w:r>
      <w:r w:rsidR="005B093A" w:rsidRPr="005B093A">
        <w:t>- mesta</w:t>
      </w:r>
    </w:p>
    <w:p w:rsidR="005B093A" w:rsidRPr="005B093A" w:rsidRDefault="005B093A" w:rsidP="002B0644">
      <w:pPr>
        <w:numPr>
          <w:ilvl w:val="0"/>
          <w:numId w:val="14"/>
        </w:numPr>
        <w:spacing w:line="360" w:lineRule="auto"/>
        <w:jc w:val="both"/>
      </w:pPr>
      <w:r w:rsidRPr="005B093A">
        <w:t xml:space="preserve">Stanoviská,  prípadne </w:t>
      </w:r>
      <w:r w:rsidR="002B0644">
        <w:t>rozhodnutia d</w:t>
      </w:r>
      <w:r w:rsidRPr="005B093A">
        <w:t>otknutých orgánov štátnej správy predp</w:t>
      </w:r>
      <w:r w:rsidR="002B0644">
        <w:t>í</w:t>
      </w:r>
      <w:r w:rsidRPr="005B093A">
        <w:t>s</w:t>
      </w:r>
      <w:r w:rsidR="002B0644">
        <w:t>a</w:t>
      </w:r>
      <w:r w:rsidRPr="005B093A">
        <w:t>né osobitnými predpismi</w:t>
      </w:r>
    </w:p>
    <w:p w:rsidR="005B093A" w:rsidRPr="005B093A" w:rsidRDefault="005B093A" w:rsidP="002B0644">
      <w:pPr>
        <w:numPr>
          <w:ilvl w:val="0"/>
          <w:numId w:val="14"/>
        </w:numPr>
        <w:spacing w:line="360" w:lineRule="auto"/>
        <w:jc w:val="both"/>
      </w:pPr>
      <w:r w:rsidRPr="005B093A">
        <w:t>Pri odstránení nehnuteľnej kultúrnej pamiatky - stanovisko MK SR</w:t>
      </w:r>
    </w:p>
    <w:p w:rsidR="005B093A" w:rsidRPr="005B093A" w:rsidRDefault="002B0644" w:rsidP="002B0644">
      <w:pPr>
        <w:numPr>
          <w:ilvl w:val="0"/>
          <w:numId w:val="14"/>
        </w:numPr>
        <w:spacing w:line="360" w:lineRule="auto"/>
        <w:jc w:val="both"/>
      </w:pPr>
      <w:r>
        <w:t>Správny poplatok</w:t>
      </w:r>
      <w:r w:rsidR="005B093A" w:rsidRPr="005B093A">
        <w:t xml:space="preserve"> v zmysle platného zákona</w:t>
      </w:r>
    </w:p>
    <w:p w:rsidR="005B093A" w:rsidRPr="005B093A" w:rsidRDefault="005B093A" w:rsidP="002B0644">
      <w:pPr>
        <w:spacing w:line="360" w:lineRule="auto"/>
        <w:jc w:val="both"/>
      </w:pPr>
    </w:p>
    <w:p w:rsidR="005B093A" w:rsidRPr="005B093A" w:rsidRDefault="005B093A" w:rsidP="002B0644">
      <w:pPr>
        <w:jc w:val="both"/>
      </w:pPr>
    </w:p>
    <w:p w:rsidR="005B093A" w:rsidRPr="005B093A" w:rsidRDefault="005B093A" w:rsidP="005B093A"/>
    <w:p w:rsidR="005B093A" w:rsidRPr="005B093A" w:rsidRDefault="005B093A" w:rsidP="005B093A">
      <w:pPr>
        <w:rPr>
          <w:b/>
        </w:rPr>
      </w:pPr>
    </w:p>
    <w:p w:rsidR="005B093A" w:rsidRPr="005B093A" w:rsidRDefault="005B093A" w:rsidP="005B093A">
      <w:pPr>
        <w:rPr>
          <w:b/>
        </w:rPr>
      </w:pPr>
    </w:p>
    <w:p w:rsidR="00D53CF0" w:rsidRPr="00C54512" w:rsidRDefault="002B0644" w:rsidP="005B093A">
      <w:pPr>
        <w:tabs>
          <w:tab w:val="left" w:pos="720"/>
        </w:tabs>
        <w:jc w:val="both"/>
      </w:pPr>
    </w:p>
    <w:sectPr w:rsidR="00D53CF0" w:rsidRPr="00C5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4">
    <w:nsid w:val="00000005"/>
    <w:multiLevelType w:val="singleLevel"/>
    <w:tmpl w:val="5CBAA92C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7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00000010"/>
    <w:multiLevelType w:val="singleLevel"/>
    <w:tmpl w:val="9AA8A3D0"/>
    <w:name w:val="WW8Num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2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13">
    <w:nsid w:val="0B946288"/>
    <w:multiLevelType w:val="hybridMultilevel"/>
    <w:tmpl w:val="B1A6A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E"/>
    <w:rsid w:val="002B0644"/>
    <w:rsid w:val="005B093A"/>
    <w:rsid w:val="006A5324"/>
    <w:rsid w:val="00731509"/>
    <w:rsid w:val="00C54512"/>
    <w:rsid w:val="00D0098E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2015-07-17T11:46:00Z</dcterms:created>
  <dcterms:modified xsi:type="dcterms:W3CDTF">2016-12-02T10:37:00Z</dcterms:modified>
</cp:coreProperties>
</file>